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9F63B9">
        <w:rPr>
          <w:b/>
          <w:sz w:val="28"/>
          <w:szCs w:val="28"/>
        </w:rPr>
        <w:t>653</w:t>
      </w:r>
      <w:r w:rsidR="000C3F0F" w:rsidRPr="000C3F0F">
        <w:rPr>
          <w:b/>
          <w:sz w:val="28"/>
          <w:szCs w:val="28"/>
        </w:rPr>
        <w:t>8</w:t>
      </w:r>
      <w:r w:rsidR="00440A8C">
        <w:rPr>
          <w:b/>
          <w:sz w:val="28"/>
          <w:szCs w:val="28"/>
        </w:rPr>
        <w:t>-</w:t>
      </w:r>
      <w:r w:rsidR="005C5888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952D36" w:rsidRPr="00952D36" w:rsidRDefault="000A0023" w:rsidP="00952D36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2D36" w:rsidRPr="00952D36">
        <w:rPr>
          <w:b/>
          <w:sz w:val="28"/>
          <w:szCs w:val="28"/>
        </w:rPr>
        <w:t xml:space="preserve">О внесении изменений в Закон Удмуртской Республики  </w:t>
      </w:r>
    </w:p>
    <w:p w:rsidR="00952D36" w:rsidRPr="00952D36" w:rsidRDefault="00952D36" w:rsidP="009F63B9">
      <w:pPr>
        <w:ind w:left="720" w:right="616" w:firstLine="1"/>
        <w:jc w:val="center"/>
        <w:rPr>
          <w:b/>
          <w:sz w:val="28"/>
          <w:szCs w:val="28"/>
        </w:rPr>
      </w:pPr>
      <w:r w:rsidRPr="00952D36">
        <w:rPr>
          <w:b/>
          <w:sz w:val="28"/>
          <w:szCs w:val="28"/>
        </w:rPr>
        <w:t xml:space="preserve"> «</w:t>
      </w:r>
      <w:r w:rsidR="009F63B9" w:rsidRPr="009F63B9">
        <w:rPr>
          <w:b/>
          <w:sz w:val="28"/>
          <w:szCs w:val="28"/>
        </w:rPr>
        <w:t>О внесении изменения в статью 3 Закона Удмуртской Республики</w:t>
      </w:r>
      <w:r w:rsidR="009F63B9">
        <w:rPr>
          <w:b/>
          <w:sz w:val="28"/>
          <w:szCs w:val="28"/>
        </w:rPr>
        <w:t xml:space="preserve"> </w:t>
      </w:r>
      <w:r w:rsidR="009F63B9" w:rsidRPr="009F63B9">
        <w:rPr>
          <w:b/>
          <w:sz w:val="28"/>
          <w:szCs w:val="28"/>
        </w:rPr>
        <w:t>«О дорожном фонде Удмуртской Республики</w:t>
      </w:r>
      <w:r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9F63B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C83D2B" w:rsidRPr="00C83D2B">
        <w:rPr>
          <w:sz w:val="28"/>
          <w:szCs w:val="28"/>
        </w:rPr>
        <w:t xml:space="preserve">№ </w:t>
      </w:r>
      <w:r w:rsidR="009F63B9" w:rsidRPr="009F63B9">
        <w:rPr>
          <w:sz w:val="28"/>
          <w:szCs w:val="28"/>
        </w:rPr>
        <w:t>653</w:t>
      </w:r>
      <w:r w:rsidR="000C3F0F" w:rsidRPr="000C3F0F">
        <w:rPr>
          <w:sz w:val="28"/>
          <w:szCs w:val="28"/>
        </w:rPr>
        <w:t>8</w:t>
      </w:r>
      <w:r w:rsidR="009F63B9" w:rsidRPr="009F63B9">
        <w:rPr>
          <w:sz w:val="28"/>
          <w:szCs w:val="28"/>
        </w:rPr>
        <w:t>-</w:t>
      </w:r>
      <w:r w:rsidR="005C5888">
        <w:rPr>
          <w:sz w:val="28"/>
          <w:szCs w:val="28"/>
        </w:rPr>
        <w:t>7</w:t>
      </w:r>
      <w:bookmarkStart w:id="2" w:name="_GoBack"/>
      <w:bookmarkEnd w:id="2"/>
      <w:r w:rsidR="009F63B9" w:rsidRPr="009F63B9">
        <w:rPr>
          <w:sz w:val="28"/>
          <w:szCs w:val="28"/>
        </w:rPr>
        <w:t>зп «О внесении изменений в Закон Удмуртской Республики</w:t>
      </w:r>
      <w:proofErr w:type="gramStart"/>
      <w:r w:rsidR="009F63B9" w:rsidRPr="009F63B9">
        <w:rPr>
          <w:sz w:val="28"/>
          <w:szCs w:val="28"/>
        </w:rPr>
        <w:t xml:space="preserve">   «</w:t>
      </w:r>
      <w:proofErr w:type="gramEnd"/>
      <w:r w:rsidR="009F63B9" w:rsidRPr="009F63B9">
        <w:rPr>
          <w:sz w:val="28"/>
          <w:szCs w:val="28"/>
        </w:rPr>
        <w:t>О внесении изменения в статью 3 Закона Удмуртской Республики «О дорожном фонде Удмуртской Республики»</w:t>
      </w:r>
      <w:r w:rsidR="00440A8C"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AB1C38">
            <w:pPr>
              <w:jc w:val="both"/>
              <w:rPr>
                <w:rFonts w:cs="Arial"/>
                <w:sz w:val="28"/>
                <w:szCs w:val="20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 xml:space="preserve">Заместитель </w:t>
            </w:r>
            <w:r w:rsidR="00AB1C38">
              <w:rPr>
                <w:sz w:val="28"/>
                <w:szCs w:val="28"/>
              </w:rPr>
              <w:t>начальника</w:t>
            </w:r>
          </w:p>
        </w:tc>
        <w:tc>
          <w:tcPr>
            <w:tcW w:w="4785" w:type="dxa"/>
          </w:tcPr>
          <w:p w:rsidR="000A0023" w:rsidRPr="00363E2C" w:rsidRDefault="00AB1C38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Е.Н. Шапкина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9A" w:rsidRDefault="00550C9A" w:rsidP="002C49BF">
      <w:r>
        <w:separator/>
      </w:r>
    </w:p>
  </w:endnote>
  <w:endnote w:type="continuationSeparator" w:id="0">
    <w:p w:rsidR="00550C9A" w:rsidRDefault="00550C9A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9A" w:rsidRDefault="00550C9A" w:rsidP="002C49BF">
      <w:r>
        <w:separator/>
      </w:r>
    </w:p>
  </w:footnote>
  <w:footnote w:type="continuationSeparator" w:id="0">
    <w:p w:rsidR="00550C9A" w:rsidRDefault="00550C9A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9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0C3F0F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0C9A"/>
    <w:rsid w:val="00557E54"/>
    <w:rsid w:val="005606B2"/>
    <w:rsid w:val="0057225C"/>
    <w:rsid w:val="005868C3"/>
    <w:rsid w:val="005C5888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7F2E63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9F63B9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B1C38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2D6E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E6A02-552D-4E26-B5C5-B9FEEDEB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2022-10-17T11:07:00Z</dcterms:created>
  <dcterms:modified xsi:type="dcterms:W3CDTF">2022-10-17T11:07:00Z</dcterms:modified>
</cp:coreProperties>
</file>